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1D24" w14:textId="77777777" w:rsidR="008F70B8" w:rsidRDefault="008F70B8" w:rsidP="008F70B8">
      <w:pPr>
        <w:rPr>
          <w:rFonts w:eastAsia="Times New Roman" w:cs="Arial"/>
          <w:b/>
          <w:bCs/>
          <w:lang w:val="ro-RO" w:eastAsia="ro-RO"/>
        </w:rPr>
      </w:pPr>
      <w:r w:rsidRPr="00CA24B4">
        <w:rPr>
          <w:rFonts w:eastAsia="Times New Roman" w:cs="Arial"/>
          <w:b/>
          <w:bCs/>
          <w:lang w:val="ro-RO" w:eastAsia="ro-RO"/>
        </w:rPr>
        <w:t xml:space="preserve">Nr. </w:t>
      </w:r>
      <w:r>
        <w:rPr>
          <w:rFonts w:eastAsia="Times New Roman" w:cs="Arial"/>
          <w:b/>
          <w:bCs/>
          <w:lang w:val="ro-RO" w:eastAsia="ro-RO"/>
        </w:rPr>
        <w:t>5894 din 13</w:t>
      </w:r>
      <w:r w:rsidRPr="00444418">
        <w:rPr>
          <w:rFonts w:eastAsia="Times New Roman" w:cs="Arial"/>
          <w:b/>
          <w:bCs/>
          <w:lang w:val="ro-RO" w:eastAsia="ro-RO"/>
        </w:rPr>
        <w:t>.0</w:t>
      </w:r>
      <w:r>
        <w:rPr>
          <w:rFonts w:eastAsia="Times New Roman" w:cs="Arial"/>
          <w:b/>
          <w:bCs/>
          <w:lang w:val="ro-RO" w:eastAsia="ro-RO"/>
        </w:rPr>
        <w:t>6</w:t>
      </w:r>
      <w:r w:rsidRPr="00444418">
        <w:rPr>
          <w:rFonts w:eastAsia="Times New Roman" w:cs="Arial"/>
          <w:b/>
          <w:bCs/>
          <w:lang w:val="ro-RO" w:eastAsia="ro-RO"/>
        </w:rPr>
        <w:t>.2024</w:t>
      </w:r>
    </w:p>
    <w:p w14:paraId="66EB8DD8" w14:textId="75AD8F47" w:rsidR="006D7422" w:rsidRDefault="006D7422" w:rsidP="00877342">
      <w:pPr>
        <w:jc w:val="center"/>
        <w:rPr>
          <w:rFonts w:eastAsia="Times New Roman" w:cs="Arial"/>
          <w:b/>
          <w:bCs/>
          <w:lang w:val="ro-RO" w:eastAsia="ro-RO"/>
        </w:rPr>
      </w:pPr>
    </w:p>
    <w:p w14:paraId="1E5E81A5" w14:textId="77777777" w:rsidR="006D7422" w:rsidRDefault="006D7422" w:rsidP="00877342">
      <w:pPr>
        <w:jc w:val="center"/>
        <w:rPr>
          <w:rFonts w:eastAsia="Times New Roman" w:cs="Arial"/>
          <w:b/>
          <w:bCs/>
          <w:lang w:val="ro-RO" w:eastAsia="ro-RO"/>
        </w:rPr>
      </w:pPr>
    </w:p>
    <w:p w14:paraId="749AEF4C" w14:textId="661BA84B" w:rsidR="00314EEB" w:rsidRDefault="0033190C" w:rsidP="00877342">
      <w:pPr>
        <w:jc w:val="center"/>
        <w:rPr>
          <w:rFonts w:eastAsia="Times New Roman" w:cs="Arial"/>
          <w:b/>
          <w:bCs/>
          <w:lang w:val="ro-RO" w:eastAsia="ro-RO"/>
        </w:rPr>
      </w:pPr>
      <w:r w:rsidRPr="0033190C">
        <w:rPr>
          <w:rFonts w:eastAsia="Times New Roman" w:cs="Arial"/>
          <w:b/>
          <w:bCs/>
          <w:lang w:val="ro-RO" w:eastAsia="ro-RO"/>
        </w:rPr>
        <w:t xml:space="preserve">REZULTATUL </w:t>
      </w:r>
      <w:r w:rsidR="00CF47C3">
        <w:rPr>
          <w:rFonts w:eastAsia="Times New Roman" w:cs="Arial"/>
          <w:b/>
          <w:bCs/>
          <w:lang w:val="ro-RO" w:eastAsia="ro-RO"/>
        </w:rPr>
        <w:t xml:space="preserve">SOLUȚIONĂRII CONTESTAȚIILOR PRIVIND </w:t>
      </w:r>
      <w:r w:rsidRPr="0033190C">
        <w:rPr>
          <w:rFonts w:eastAsia="Times New Roman" w:cs="Arial"/>
          <w:b/>
          <w:bCs/>
          <w:lang w:val="ro-RO" w:eastAsia="ro-RO"/>
        </w:rPr>
        <w:t>VERIFIC</w:t>
      </w:r>
      <w:r w:rsidR="00CF47C3">
        <w:rPr>
          <w:rFonts w:eastAsia="Times New Roman" w:cs="Arial"/>
          <w:b/>
          <w:bCs/>
          <w:lang w:val="ro-RO" w:eastAsia="ro-RO"/>
        </w:rPr>
        <w:t>A</w:t>
      </w:r>
      <w:r w:rsidRPr="0033190C">
        <w:rPr>
          <w:rFonts w:eastAsia="Times New Roman" w:cs="Arial"/>
          <w:b/>
          <w:bCs/>
          <w:lang w:val="ro-RO" w:eastAsia="ro-RO"/>
        </w:rPr>
        <w:t>R</w:t>
      </w:r>
      <w:r w:rsidR="00CF47C3">
        <w:rPr>
          <w:rFonts w:eastAsia="Times New Roman" w:cs="Arial"/>
          <w:b/>
          <w:bCs/>
          <w:lang w:val="ro-RO" w:eastAsia="ro-RO"/>
        </w:rPr>
        <w:t>EA</w:t>
      </w:r>
      <w:r w:rsidRPr="0033190C">
        <w:rPr>
          <w:rFonts w:eastAsia="Times New Roman" w:cs="Arial"/>
          <w:b/>
          <w:bCs/>
          <w:lang w:val="ro-RO" w:eastAsia="ro-RO"/>
        </w:rPr>
        <w:t xml:space="preserve"> ELIGIBILITĂȚII CANDIDAȚILOR ÎNSCRIȘI LA CONCURSUL DE RECRUTARE PENTRU OCUPAREA funcțiilor publice de execuție vacante de:</w:t>
      </w:r>
    </w:p>
    <w:p w14:paraId="0B39CC7C" w14:textId="286C0AF7" w:rsidR="0033190C" w:rsidRDefault="0033190C" w:rsidP="00877342">
      <w:pPr>
        <w:jc w:val="center"/>
        <w:rPr>
          <w:rFonts w:eastAsia="Times New Roman" w:cs="Arial"/>
          <w:b/>
          <w:bCs/>
          <w:lang w:val="ro-RO" w:eastAsia="ro-RO"/>
        </w:rPr>
      </w:pPr>
    </w:p>
    <w:p w14:paraId="53CF8FED" w14:textId="77777777" w:rsidR="00766878" w:rsidRPr="00766878" w:rsidRDefault="00766878" w:rsidP="00766878">
      <w:pPr>
        <w:autoSpaceDE w:val="0"/>
        <w:autoSpaceDN w:val="0"/>
        <w:adjustRightInd w:val="0"/>
        <w:jc w:val="both"/>
        <w:rPr>
          <w:rFonts w:eastAsia="Times New Roman" w:cs="Arial"/>
          <w:lang w:val="ro-RO" w:eastAsia="ro-RO"/>
        </w:rPr>
      </w:pPr>
      <w:bookmarkStart w:id="0" w:name="_Hlk111620156"/>
      <w:bookmarkStart w:id="1" w:name="_Hlk111620389"/>
    </w:p>
    <w:p w14:paraId="5CD16C82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1. Consilier, clasa I, grad profesional superior, Compartiment Evaluare și Contractare Proiecte – ID post 586365</w:t>
      </w:r>
    </w:p>
    <w:p w14:paraId="693CA944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2. Inspector, clasa I, grad profesional superior, Compartiment Verificare Proiecte – ID post 147794</w:t>
      </w:r>
    </w:p>
    <w:p w14:paraId="57368113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3. Consilier, clasa I, grad profesional superior, Compartiment Verificare Proiecte – ID post 586367</w:t>
      </w:r>
    </w:p>
    <w:p w14:paraId="61029AE7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4. Consilier, clasa I, grad profesional superior, Compartiment Verificare Proiecte – ID post 586368</w:t>
      </w:r>
    </w:p>
    <w:p w14:paraId="3BFD8A6D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5.Consilier, clasa I, grad profesional superior, Compartiment Verificare Proiecte – ID post 598477</w:t>
      </w:r>
    </w:p>
    <w:p w14:paraId="08B450C4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6. Inspector, clasa I, grad profesional superior, Compartiment Resurse Umane și Activități Suport – ID post 147795</w:t>
      </w:r>
    </w:p>
    <w:p w14:paraId="088B2887" w14:textId="77777777" w:rsidR="00766878" w:rsidRPr="00766878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7. Consilier, clasa I, grad profesional superior, Compartiment Nereguli, Antifraudă și Monitorizare Audit - ID post 147781</w:t>
      </w:r>
    </w:p>
    <w:p w14:paraId="5D9E74CB" w14:textId="77777777" w:rsidR="000C091B" w:rsidRDefault="00766878" w:rsidP="00314EEB">
      <w:pPr>
        <w:autoSpaceDE w:val="0"/>
        <w:autoSpaceDN w:val="0"/>
        <w:adjustRightInd w:val="0"/>
        <w:rPr>
          <w:rFonts w:eastAsia="Times New Roman" w:cs="Arial"/>
          <w:lang w:val="ro-RO" w:eastAsia="ro-RO"/>
        </w:rPr>
      </w:pPr>
      <w:r w:rsidRPr="00766878">
        <w:rPr>
          <w:rFonts w:eastAsia="Times New Roman" w:cs="Arial"/>
          <w:lang w:val="ro-RO" w:eastAsia="ro-RO"/>
        </w:rPr>
        <w:t>8. Consilier, clasa I, grad profesional superior, Compartiment Nereguli, Antifraudă și Monitorizare Audit - ID post 574703</w:t>
      </w:r>
      <w:r w:rsidR="006208A3">
        <w:rPr>
          <w:rFonts w:eastAsia="Times New Roman" w:cs="Arial"/>
          <w:lang w:val="ro-RO" w:eastAsia="ro-RO"/>
        </w:rPr>
        <w:t>.</w:t>
      </w:r>
    </w:p>
    <w:p w14:paraId="22F380F7" w14:textId="77777777" w:rsidR="006208A3" w:rsidRDefault="006208A3" w:rsidP="00766878">
      <w:pPr>
        <w:autoSpaceDE w:val="0"/>
        <w:autoSpaceDN w:val="0"/>
        <w:adjustRightInd w:val="0"/>
        <w:jc w:val="both"/>
        <w:rPr>
          <w:rFonts w:eastAsia="Times New Roman" w:cs="Arial"/>
          <w:lang w:val="ro-RO" w:eastAsia="ro-RO"/>
        </w:rPr>
      </w:pPr>
    </w:p>
    <w:p w14:paraId="72A748D0" w14:textId="6FED0A47" w:rsidR="00766878" w:rsidRPr="00F944AF" w:rsidRDefault="006208A3" w:rsidP="00766878">
      <w:pPr>
        <w:autoSpaceDE w:val="0"/>
        <w:autoSpaceDN w:val="0"/>
        <w:adjustRightInd w:val="0"/>
        <w:jc w:val="both"/>
        <w:rPr>
          <w:rFonts w:eastAsia="Times New Roman" w:cs="Arial"/>
          <w:lang w:val="ro-RO" w:eastAsia="ro-RO"/>
        </w:rPr>
      </w:pPr>
      <w:r>
        <w:rPr>
          <w:rFonts w:eastAsia="Times New Roman" w:cs="Arial"/>
          <w:lang w:val="ro-RO" w:eastAsia="ro-RO"/>
        </w:rPr>
        <w:t xml:space="preserve">Comisia de </w:t>
      </w:r>
      <w:r w:rsidR="00CF47C3">
        <w:rPr>
          <w:rFonts w:eastAsia="Times New Roman" w:cs="Arial"/>
          <w:lang w:val="ro-RO" w:eastAsia="ro-RO"/>
        </w:rPr>
        <w:t>soluționare a contestațiilor</w:t>
      </w:r>
      <w:r>
        <w:rPr>
          <w:rFonts w:eastAsia="Times New Roman" w:cs="Arial"/>
          <w:lang w:val="ro-RO" w:eastAsia="ro-RO"/>
        </w:rPr>
        <w:t>, comunic</w:t>
      </w:r>
      <w:r w:rsidR="00314EEB">
        <w:rPr>
          <w:rFonts w:eastAsia="Times New Roman" w:cs="Arial"/>
          <w:lang w:val="ro-RO" w:eastAsia="ro-RO"/>
        </w:rPr>
        <w:t>ă</w:t>
      </w:r>
      <w:r>
        <w:rPr>
          <w:rFonts w:eastAsia="Times New Roman" w:cs="Arial"/>
          <w:lang w:val="ro-RO" w:eastAsia="ro-RO"/>
        </w:rPr>
        <w:t xml:space="preserve"> rezultat</w:t>
      </w:r>
      <w:r w:rsidR="00CF47C3">
        <w:rPr>
          <w:rFonts w:eastAsia="Times New Roman" w:cs="Arial"/>
          <w:lang w:val="ro-RO" w:eastAsia="ro-RO"/>
        </w:rPr>
        <w:t>ul</w:t>
      </w:r>
      <w:r>
        <w:rPr>
          <w:rFonts w:eastAsia="Times New Roman" w:cs="Arial"/>
          <w:lang w:val="ro-RO" w:eastAsia="ro-RO"/>
        </w:rPr>
        <w:t xml:space="preserve"> </w:t>
      </w:r>
      <w:r w:rsidR="00CF47C3">
        <w:rPr>
          <w:rFonts w:eastAsia="Times New Roman" w:cs="Arial"/>
          <w:lang w:val="ro-RO" w:eastAsia="ro-RO"/>
        </w:rPr>
        <w:t>soluționării contestațiilor depuse</w:t>
      </w:r>
      <w:r>
        <w:rPr>
          <w:rFonts w:eastAsia="Times New Roman" w:cs="Arial"/>
          <w:lang w:val="ro-RO" w:eastAsia="ro-RO"/>
        </w:rPr>
        <w:t>, dup</w:t>
      </w:r>
      <w:r w:rsidR="00314EEB">
        <w:rPr>
          <w:rFonts w:eastAsia="Times New Roman" w:cs="Arial"/>
          <w:lang w:val="ro-RO" w:eastAsia="ro-RO"/>
        </w:rPr>
        <w:t>ă</w:t>
      </w:r>
      <w:r>
        <w:rPr>
          <w:rFonts w:eastAsia="Times New Roman" w:cs="Arial"/>
          <w:lang w:val="ro-RO" w:eastAsia="ro-RO"/>
        </w:rPr>
        <w:t xml:space="preserve"> cum urmeaz</w:t>
      </w:r>
      <w:r w:rsidR="00314EEB">
        <w:rPr>
          <w:rFonts w:eastAsia="Times New Roman" w:cs="Arial"/>
          <w:lang w:val="ro-RO" w:eastAsia="ro-RO"/>
        </w:rPr>
        <w:t>ă</w:t>
      </w:r>
      <w:r>
        <w:rPr>
          <w:rFonts w:eastAsia="Times New Roman" w:cs="Arial"/>
          <w:lang w:val="ro-RO" w:eastAsia="ro-RO"/>
        </w:rPr>
        <w:t>:</w:t>
      </w:r>
    </w:p>
    <w:p w14:paraId="78DE27E3" w14:textId="7DAD2852" w:rsidR="008D45AD" w:rsidRDefault="008D45AD" w:rsidP="008F70B8">
      <w:pPr>
        <w:jc w:val="both"/>
        <w:rPr>
          <w:rFonts w:eastAsia="Times New Roman" w:cs="Arial"/>
          <w:bCs/>
          <w:lang w:val="ro-RO" w:eastAsia="ro-RO"/>
        </w:rPr>
      </w:pPr>
      <w:bookmarkStart w:id="2" w:name="_Hlk93323664"/>
      <w:bookmarkStart w:id="3" w:name="_Hlk93323796"/>
      <w:bookmarkEnd w:id="0"/>
      <w:bookmarkEnd w:id="1"/>
    </w:p>
    <w:tbl>
      <w:tblPr>
        <w:tblpPr w:leftFromText="180" w:rightFromText="180" w:vertAnchor="text" w:horzAnchor="margin" w:tblpX="108" w:tblpY="290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257"/>
        <w:gridCol w:w="1231"/>
        <w:gridCol w:w="5950"/>
      </w:tblGrid>
      <w:tr w:rsidR="008F70B8" w:rsidRPr="0059187F" w14:paraId="6129642F" w14:textId="77777777" w:rsidTr="00F80D51">
        <w:trPr>
          <w:trHeight w:val="546"/>
        </w:trPr>
        <w:tc>
          <w:tcPr>
            <w:tcW w:w="1575" w:type="dxa"/>
            <w:shd w:val="clear" w:color="auto" w:fill="auto"/>
            <w:vAlign w:val="center"/>
          </w:tcPr>
          <w:p w14:paraId="30C2B7C6" w14:textId="146501E6" w:rsidR="008F70B8" w:rsidRPr="0059187F" w:rsidRDefault="008F70B8" w:rsidP="00F80D51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Cod candidat</w:t>
            </w:r>
          </w:p>
        </w:tc>
        <w:tc>
          <w:tcPr>
            <w:tcW w:w="1137" w:type="dxa"/>
            <w:vAlign w:val="center"/>
          </w:tcPr>
          <w:p w14:paraId="3910F9A7" w14:textId="77777777" w:rsidR="008F70B8" w:rsidRPr="007D51A9" w:rsidRDefault="008F70B8" w:rsidP="00F80D51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Număr de înregistrare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464386" w14:textId="77777777" w:rsidR="008F70B8" w:rsidRPr="007D51A9" w:rsidRDefault="008F70B8" w:rsidP="00F80D51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 w:rsidRPr="007D51A9">
              <w:rPr>
                <w:sz w:val="20"/>
                <w:szCs w:val="20"/>
                <w:lang w:val="ro-RO"/>
              </w:rPr>
              <w:t>Rezultat contestație</w:t>
            </w:r>
          </w:p>
        </w:tc>
        <w:tc>
          <w:tcPr>
            <w:tcW w:w="6057" w:type="dxa"/>
            <w:shd w:val="clear" w:color="auto" w:fill="auto"/>
            <w:vAlign w:val="center"/>
          </w:tcPr>
          <w:p w14:paraId="31994CF0" w14:textId="77777777" w:rsidR="008F70B8" w:rsidRPr="0059187F" w:rsidRDefault="008F70B8" w:rsidP="00F80D51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 w:rsidRPr="0059187F">
              <w:rPr>
                <w:sz w:val="20"/>
                <w:szCs w:val="20"/>
                <w:lang w:val="ro-RO"/>
              </w:rPr>
              <w:t>Motivul respingerii contestației</w:t>
            </w:r>
          </w:p>
        </w:tc>
      </w:tr>
      <w:tr w:rsidR="008F70B8" w:rsidRPr="0059187F" w14:paraId="2441930E" w14:textId="77777777" w:rsidTr="00F80D51">
        <w:trPr>
          <w:trHeight w:val="308"/>
        </w:trPr>
        <w:tc>
          <w:tcPr>
            <w:tcW w:w="1575" w:type="dxa"/>
            <w:shd w:val="clear" w:color="auto" w:fill="auto"/>
            <w:vAlign w:val="center"/>
          </w:tcPr>
          <w:p w14:paraId="5B9D8345" w14:textId="56F46505" w:rsidR="008F70B8" w:rsidRPr="0059187F" w:rsidRDefault="008F70B8" w:rsidP="008F70B8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4755</w:t>
            </w:r>
          </w:p>
        </w:tc>
        <w:tc>
          <w:tcPr>
            <w:tcW w:w="1137" w:type="dxa"/>
            <w:vAlign w:val="center"/>
          </w:tcPr>
          <w:p w14:paraId="44C1DCCF" w14:textId="77777777" w:rsidR="008F70B8" w:rsidRPr="007D51A9" w:rsidRDefault="008F70B8" w:rsidP="00F80D51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5766 și 5819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C40DCDF" w14:textId="77777777" w:rsidR="008F70B8" w:rsidRPr="007D51A9" w:rsidRDefault="008F70B8" w:rsidP="00F80D51">
            <w:pPr>
              <w:tabs>
                <w:tab w:val="left" w:pos="7920"/>
              </w:tabs>
              <w:rPr>
                <w:sz w:val="20"/>
                <w:szCs w:val="20"/>
                <w:lang w:val="ro-RO"/>
              </w:rPr>
            </w:pPr>
            <w:r w:rsidRPr="007D51A9">
              <w:rPr>
                <w:sz w:val="20"/>
                <w:szCs w:val="20"/>
                <w:lang w:val="ro-RO"/>
              </w:rPr>
              <w:t>RESPINS</w:t>
            </w:r>
          </w:p>
        </w:tc>
        <w:tc>
          <w:tcPr>
            <w:tcW w:w="6057" w:type="dxa"/>
            <w:shd w:val="clear" w:color="auto" w:fill="auto"/>
            <w:vAlign w:val="center"/>
          </w:tcPr>
          <w:p w14:paraId="3F663187" w14:textId="77777777" w:rsidR="008F70B8" w:rsidRDefault="008F70B8" w:rsidP="00F80D51">
            <w:pPr>
              <w:tabs>
                <w:tab w:val="left" w:pos="7920"/>
              </w:tabs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  <w:r w:rsidRPr="00ED4F86">
              <w:rPr>
                <w:sz w:val="20"/>
                <w:szCs w:val="20"/>
                <w:lang w:val="ro-RO"/>
              </w:rPr>
              <w:t>ontestați</w:t>
            </w:r>
            <w:r>
              <w:rPr>
                <w:sz w:val="20"/>
                <w:szCs w:val="20"/>
                <w:lang w:val="ro-RO"/>
              </w:rPr>
              <w:t xml:space="preserve">a a fost analizată de către </w:t>
            </w:r>
            <w:r w:rsidRPr="00ED4F86">
              <w:rPr>
                <w:sz w:val="20"/>
                <w:szCs w:val="20"/>
                <w:lang w:val="ro-RO"/>
              </w:rPr>
              <w:t>comisia de soluționare a contestațiilor</w:t>
            </w:r>
            <w:r>
              <w:rPr>
                <w:sz w:val="20"/>
                <w:szCs w:val="20"/>
                <w:lang w:val="ro-RO"/>
              </w:rPr>
              <w:t xml:space="preserve"> privind </w:t>
            </w:r>
            <w:r w:rsidRPr="00242E20">
              <w:rPr>
                <w:sz w:val="20"/>
                <w:szCs w:val="20"/>
                <w:lang w:val="ro-RO"/>
              </w:rPr>
              <w:t>eligibilit</w:t>
            </w:r>
            <w:r>
              <w:rPr>
                <w:sz w:val="20"/>
                <w:szCs w:val="20"/>
                <w:lang w:val="ro-RO"/>
              </w:rPr>
              <w:t>atea</w:t>
            </w:r>
            <w:r w:rsidRPr="00242E20">
              <w:rPr>
                <w:sz w:val="20"/>
                <w:szCs w:val="20"/>
                <w:lang w:val="ro-RO"/>
              </w:rPr>
              <w:t xml:space="preserve"> candida</w:t>
            </w:r>
            <w:r>
              <w:rPr>
                <w:sz w:val="20"/>
                <w:szCs w:val="20"/>
                <w:lang w:val="ro-RO"/>
              </w:rPr>
              <w:t>tului</w:t>
            </w:r>
            <w:r w:rsidRPr="00242E20">
              <w:rPr>
                <w:sz w:val="20"/>
                <w:szCs w:val="20"/>
                <w:lang w:val="ro-RO"/>
              </w:rPr>
              <w:t xml:space="preserve"> înscri</w:t>
            </w:r>
            <w:r>
              <w:rPr>
                <w:sz w:val="20"/>
                <w:szCs w:val="20"/>
                <w:lang w:val="ro-RO"/>
              </w:rPr>
              <w:t>s</w:t>
            </w:r>
            <w:r w:rsidRPr="00242E20">
              <w:rPr>
                <w:sz w:val="20"/>
                <w:szCs w:val="20"/>
                <w:lang w:val="ro-RO"/>
              </w:rPr>
              <w:t xml:space="preserve"> la concursul de recrutare pentru ocuparea funcțiilor publice de execuție </w:t>
            </w:r>
            <w:r>
              <w:rPr>
                <w:sz w:val="20"/>
                <w:szCs w:val="20"/>
                <w:lang w:val="ro-RO"/>
              </w:rPr>
              <w:t xml:space="preserve">și menține punctul de vedere formulat de comisia de concurs în ședința </w:t>
            </w:r>
            <w:r w:rsidRPr="003D3068">
              <w:rPr>
                <w:sz w:val="20"/>
                <w:szCs w:val="20"/>
                <w:lang w:val="ro-RO"/>
              </w:rPr>
              <w:t xml:space="preserve">privind verificarea eligibilității candidaților înscriși la concursul de recrutare pentru ocuparea funcțiilor publice de execuție vacante </w:t>
            </w:r>
            <w:r>
              <w:rPr>
                <w:sz w:val="20"/>
                <w:szCs w:val="20"/>
                <w:lang w:val="ro-RO"/>
              </w:rPr>
              <w:t>.</w:t>
            </w:r>
          </w:p>
          <w:p w14:paraId="4E86CBB4" w14:textId="77777777" w:rsidR="008F70B8" w:rsidRPr="00575A9A" w:rsidRDefault="008F70B8" w:rsidP="00F80D51">
            <w:pPr>
              <w:jc w:val="both"/>
              <w:rPr>
                <w:sz w:val="20"/>
                <w:szCs w:val="20"/>
                <w:lang w:val="ro-RO"/>
              </w:rPr>
            </w:pPr>
            <w:r w:rsidRPr="00ED4F86">
              <w:rPr>
                <w:sz w:val="20"/>
                <w:szCs w:val="20"/>
                <w:lang w:val="ro-RO"/>
              </w:rPr>
              <w:t>Comisia de soluționare a contestațiilor a constatat</w:t>
            </w:r>
            <w:r>
              <w:rPr>
                <w:sz w:val="20"/>
                <w:szCs w:val="20"/>
                <w:lang w:val="ro-RO"/>
              </w:rPr>
              <w:t xml:space="preserve"> faptul</w:t>
            </w:r>
            <w:r w:rsidRPr="00575A9A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că în </w:t>
            </w:r>
            <w:r w:rsidRPr="009C02C4">
              <w:rPr>
                <w:sz w:val="20"/>
                <w:szCs w:val="20"/>
                <w:lang w:val="ro-RO"/>
              </w:rPr>
              <w:t>termenul limtă de depunere a dosarului de concurs, respectiv până la data de 05.06.2024, ora 16.00, nu au fost depuse certificate sau alte documente specifice care atestă deținerea cunoștințelor</w:t>
            </w:r>
            <w:r w:rsidRPr="009C02C4">
              <w:rPr>
                <w:rFonts w:eastAsia="Times New Roman" w:cs="Times New Roman"/>
                <w:sz w:val="20"/>
                <w:szCs w:val="20"/>
                <w:lang w:val="ro-RO" w:eastAsia="ro-RO"/>
              </w:rPr>
              <w:t xml:space="preserve"> teoretice în domeniul tehnologiei informației și nici</w:t>
            </w:r>
            <w:r w:rsidRPr="009C02C4">
              <w:rPr>
                <w:rFonts w:ascii="Calibri" w:hAnsi="Calibri" w:cs="Calibri"/>
                <w:color w:val="000000"/>
              </w:rPr>
              <w:t xml:space="preserve"> </w:t>
            </w:r>
            <w:r w:rsidRPr="009C02C4">
              <w:rPr>
                <w:rFonts w:eastAsia="Times New Roman" w:cs="Times New Roman"/>
                <w:sz w:val="20"/>
                <w:szCs w:val="20"/>
                <w:lang w:val="ro-RO" w:eastAsia="ro-RO"/>
              </w:rPr>
              <w:t>avizul psihologic eliberat pe baza unei evaluări psihologice organizate prin intermediul unităţilor specializate acreditate în condiţiile legii.</w:t>
            </w:r>
          </w:p>
        </w:tc>
      </w:tr>
    </w:tbl>
    <w:p w14:paraId="76F0D18A" w14:textId="23C92E1C" w:rsidR="008D45AD" w:rsidRDefault="008D45AD" w:rsidP="00731968">
      <w:pPr>
        <w:ind w:left="90"/>
        <w:jc w:val="both"/>
        <w:rPr>
          <w:rFonts w:eastAsia="Times New Roman" w:cs="Arial"/>
          <w:bCs/>
          <w:lang w:val="ro-RO" w:eastAsia="ro-RO"/>
        </w:rPr>
      </w:pPr>
    </w:p>
    <w:p w14:paraId="77FA9EF1" w14:textId="77777777" w:rsidR="008D45AD" w:rsidRDefault="008D45AD" w:rsidP="00731968">
      <w:pPr>
        <w:ind w:left="90"/>
        <w:jc w:val="both"/>
        <w:rPr>
          <w:rFonts w:eastAsia="Times New Roman" w:cs="Arial"/>
          <w:bCs/>
          <w:lang w:val="ro-RO" w:eastAsia="ro-RO"/>
        </w:rPr>
      </w:pPr>
    </w:p>
    <w:p w14:paraId="342A70C9" w14:textId="77777777" w:rsidR="006208A3" w:rsidRDefault="006208A3" w:rsidP="0064014C">
      <w:pPr>
        <w:jc w:val="both"/>
        <w:rPr>
          <w:rFonts w:eastAsia="Times New Roman" w:cs="Arial"/>
          <w:bCs/>
          <w:lang w:val="ro-RO" w:eastAsia="ro-RO"/>
        </w:rPr>
      </w:pPr>
      <w:bookmarkStart w:id="4" w:name="_Hlk164322717"/>
      <w:r w:rsidRPr="006208A3">
        <w:rPr>
          <w:rFonts w:eastAsia="Times New Roman" w:cs="Arial"/>
          <w:bCs/>
          <w:u w:val="single"/>
          <w:lang w:val="ro-RO" w:eastAsia="ro-RO"/>
        </w:rPr>
        <w:t>IMPORTANT</w:t>
      </w:r>
      <w:r>
        <w:rPr>
          <w:rFonts w:eastAsia="Times New Roman" w:cs="Arial"/>
          <w:bCs/>
          <w:lang w:val="ro-RO" w:eastAsia="ro-RO"/>
        </w:rPr>
        <w:t xml:space="preserve">: </w:t>
      </w:r>
    </w:p>
    <w:p w14:paraId="7E771E62" w14:textId="77777777" w:rsidR="008D45AD" w:rsidRDefault="008D45AD" w:rsidP="00250871">
      <w:pPr>
        <w:tabs>
          <w:tab w:val="left" w:pos="7920"/>
        </w:tabs>
        <w:jc w:val="both"/>
      </w:pPr>
      <w:proofErr w:type="spellStart"/>
      <w:r w:rsidRPr="00D172D3">
        <w:t>Candidatul</w:t>
      </w:r>
      <w:proofErr w:type="spellEnd"/>
      <w:r w:rsidRPr="00D172D3">
        <w:t xml:space="preserve"> </w:t>
      </w:r>
      <w:proofErr w:type="spellStart"/>
      <w:r w:rsidRPr="00D172D3">
        <w:t>nemulțumit</w:t>
      </w:r>
      <w:proofErr w:type="spellEnd"/>
      <w:r w:rsidRPr="00D172D3">
        <w:t xml:space="preserve"> de </w:t>
      </w:r>
      <w:proofErr w:type="spellStart"/>
      <w:r w:rsidRPr="00D172D3">
        <w:t>modul</w:t>
      </w:r>
      <w:proofErr w:type="spellEnd"/>
      <w:r w:rsidRPr="00D172D3">
        <w:t xml:space="preserve"> de </w:t>
      </w:r>
      <w:proofErr w:type="spellStart"/>
      <w:r w:rsidRPr="00D172D3">
        <w:t>soluționare</w:t>
      </w:r>
      <w:proofErr w:type="spellEnd"/>
      <w:r w:rsidRPr="00D172D3">
        <w:t xml:space="preserve"> a </w:t>
      </w:r>
      <w:proofErr w:type="spellStart"/>
      <w:r w:rsidRPr="00D172D3">
        <w:t>contestației</w:t>
      </w:r>
      <w:proofErr w:type="spellEnd"/>
      <w:r w:rsidRPr="00D172D3">
        <w:t xml:space="preserve"> se </w:t>
      </w:r>
      <w:proofErr w:type="spellStart"/>
      <w:r w:rsidRPr="00D172D3">
        <w:t>poate</w:t>
      </w:r>
      <w:proofErr w:type="spellEnd"/>
      <w:r w:rsidRPr="00D172D3">
        <w:t xml:space="preserve"> </w:t>
      </w:r>
      <w:proofErr w:type="spellStart"/>
      <w:r w:rsidRPr="00D172D3">
        <w:t>adresa</w:t>
      </w:r>
      <w:proofErr w:type="spellEnd"/>
      <w:r w:rsidRPr="00D172D3">
        <w:t xml:space="preserve"> </w:t>
      </w:r>
      <w:proofErr w:type="spellStart"/>
      <w:r w:rsidRPr="00D172D3">
        <w:t>instanței</w:t>
      </w:r>
      <w:proofErr w:type="spellEnd"/>
      <w:r w:rsidRPr="00D172D3">
        <w:t xml:space="preserve"> de </w:t>
      </w:r>
      <w:proofErr w:type="spellStart"/>
      <w:r w:rsidRPr="00D172D3">
        <w:t>contencios</w:t>
      </w:r>
      <w:proofErr w:type="spellEnd"/>
      <w:r w:rsidRPr="00D172D3">
        <w:t xml:space="preserve"> </w:t>
      </w:r>
      <w:proofErr w:type="spellStart"/>
      <w:r w:rsidRPr="00D172D3">
        <w:t>administrativ</w:t>
      </w:r>
      <w:proofErr w:type="spellEnd"/>
      <w:r w:rsidRPr="00D172D3">
        <w:t xml:space="preserve">, </w:t>
      </w:r>
      <w:proofErr w:type="spellStart"/>
      <w:r w:rsidRPr="00D172D3">
        <w:t>în</w:t>
      </w:r>
      <w:proofErr w:type="spellEnd"/>
      <w:r w:rsidRPr="00D172D3">
        <w:t xml:space="preserve"> </w:t>
      </w:r>
      <w:proofErr w:type="spellStart"/>
      <w:r w:rsidRPr="00D172D3">
        <w:t>condițiile</w:t>
      </w:r>
      <w:proofErr w:type="spellEnd"/>
      <w:r w:rsidRPr="00D172D3">
        <w:t xml:space="preserve"> </w:t>
      </w:r>
      <w:proofErr w:type="spellStart"/>
      <w:r w:rsidRPr="00D172D3">
        <w:t>legii</w:t>
      </w:r>
      <w:proofErr w:type="spellEnd"/>
      <w:r w:rsidRPr="00D172D3">
        <w:t xml:space="preserve">. </w:t>
      </w:r>
    </w:p>
    <w:p w14:paraId="0357FFF9" w14:textId="77777777" w:rsidR="00250871" w:rsidRDefault="00250871" w:rsidP="0064014C">
      <w:pPr>
        <w:jc w:val="both"/>
        <w:rPr>
          <w:rFonts w:eastAsia="Times New Roman" w:cs="Arial"/>
          <w:bCs/>
          <w:lang w:val="ro-RO" w:eastAsia="ro-RO"/>
        </w:rPr>
      </w:pPr>
    </w:p>
    <w:p w14:paraId="3DF4BC62" w14:textId="77777777" w:rsidR="00314EEB" w:rsidRPr="00E2197B" w:rsidRDefault="00314EEB" w:rsidP="0064014C">
      <w:pPr>
        <w:contextualSpacing/>
        <w:jc w:val="both"/>
        <w:rPr>
          <w:rFonts w:eastAsia="Times New Roman" w:cs="Arial"/>
          <w:bCs/>
          <w:color w:val="FF0000"/>
          <w:lang w:val="ro-RO" w:eastAsia="ro-RO"/>
        </w:rPr>
      </w:pPr>
      <w:bookmarkStart w:id="5" w:name="_Hlk164322780"/>
      <w:bookmarkEnd w:id="2"/>
      <w:bookmarkEnd w:id="4"/>
    </w:p>
    <w:bookmarkEnd w:id="5"/>
    <w:p w14:paraId="70EBCFBE" w14:textId="2C0B9A96" w:rsidR="00314EEB" w:rsidRPr="007E5497" w:rsidRDefault="00314EEB" w:rsidP="00314EEB">
      <w:pPr>
        <w:spacing w:after="160" w:line="257" w:lineRule="auto"/>
        <w:ind w:right="-288"/>
        <w:contextualSpacing/>
        <w:jc w:val="both"/>
        <w:rPr>
          <w:rFonts w:eastAsia="Times New Roman" w:cs="Arial"/>
          <w:bCs/>
          <w:lang w:eastAsia="ro-RO"/>
        </w:rPr>
      </w:pPr>
      <w:r w:rsidRPr="00075F2F">
        <w:rPr>
          <w:rFonts w:eastAsia="Times New Roman" w:cs="Arial"/>
          <w:bCs/>
          <w:lang w:val="ro-RO" w:eastAsia="ro-RO"/>
        </w:rPr>
        <w:t>Publicat azi,1</w:t>
      </w:r>
      <w:r w:rsidR="008D45AD">
        <w:rPr>
          <w:rFonts w:eastAsia="Times New Roman" w:cs="Arial"/>
          <w:bCs/>
          <w:lang w:val="ro-RO" w:eastAsia="ro-RO"/>
        </w:rPr>
        <w:t>3</w:t>
      </w:r>
      <w:r w:rsidRPr="00075F2F">
        <w:rPr>
          <w:rFonts w:eastAsia="Times New Roman" w:cs="Arial"/>
          <w:bCs/>
          <w:lang w:val="ro-RO" w:eastAsia="ro-RO"/>
        </w:rPr>
        <w:t xml:space="preserve">.06.2024, pe </w:t>
      </w:r>
      <w:r w:rsidRPr="00314EEB">
        <w:rPr>
          <w:rFonts w:eastAsia="Times New Roman" w:cs="Arial"/>
          <w:bCs/>
          <w:lang w:val="ro-RO" w:eastAsia="ro-RO"/>
        </w:rPr>
        <w:t>site-</w:t>
      </w:r>
      <w:r w:rsidR="007E5497">
        <w:rPr>
          <w:rFonts w:eastAsia="Times New Roman" w:cs="Arial"/>
          <w:bCs/>
          <w:lang w:val="ro-RO" w:eastAsia="ro-RO"/>
        </w:rPr>
        <w:t>u</w:t>
      </w:r>
      <w:r>
        <w:rPr>
          <w:rFonts w:eastAsia="Times New Roman" w:cs="Arial"/>
          <w:bCs/>
          <w:lang w:val="ro-RO" w:eastAsia="ro-RO"/>
        </w:rPr>
        <w:t>rile</w:t>
      </w:r>
      <w:r w:rsidRPr="00314EEB">
        <w:rPr>
          <w:rFonts w:eastAsia="Times New Roman" w:cs="Arial"/>
          <w:bCs/>
          <w:lang w:val="ro-RO" w:eastAsia="ro-RO"/>
        </w:rPr>
        <w:t xml:space="preserve"> institu</w:t>
      </w:r>
      <w:r w:rsidR="007E5497">
        <w:rPr>
          <w:rFonts w:eastAsia="Times New Roman" w:cs="Arial"/>
          <w:bCs/>
          <w:lang w:val="ro-RO" w:eastAsia="ro-RO"/>
        </w:rPr>
        <w:t>ț</w:t>
      </w:r>
      <w:r w:rsidRPr="00314EEB">
        <w:rPr>
          <w:rFonts w:eastAsia="Times New Roman" w:cs="Arial"/>
          <w:bCs/>
          <w:lang w:val="ro-RO" w:eastAsia="ro-RO"/>
        </w:rPr>
        <w:t xml:space="preserve">iei </w:t>
      </w:r>
      <w:r w:rsidR="007E5497">
        <w:rPr>
          <w:rFonts w:eastAsia="Times New Roman" w:cs="Arial"/>
          <w:bCs/>
          <w:lang w:val="ro-RO" w:eastAsia="ro-RO"/>
        </w:rPr>
        <w:t>la sectiunea „ANUNȚ”:</w:t>
      </w:r>
    </w:p>
    <w:p w14:paraId="48C86603" w14:textId="7BA573F1" w:rsidR="00C52CB8" w:rsidRPr="00B60E87" w:rsidRDefault="004D5460" w:rsidP="00B60E87">
      <w:pPr>
        <w:spacing w:after="160" w:line="257" w:lineRule="auto"/>
        <w:ind w:right="-288"/>
        <w:contextualSpacing/>
        <w:jc w:val="both"/>
        <w:rPr>
          <w:rFonts w:eastAsia="Times New Roman" w:cs="Arial"/>
          <w:bCs/>
          <w:lang w:val="ro-RO" w:eastAsia="ro-RO"/>
        </w:rPr>
      </w:pPr>
      <w:hyperlink r:id="rId8" w:history="1">
        <w:r w:rsidR="00314EEB" w:rsidRPr="005E71F9">
          <w:rPr>
            <w:rStyle w:val="Hyperlink"/>
            <w:rFonts w:eastAsia="Times New Roman" w:cs="Arial"/>
            <w:bCs/>
            <w:lang w:val="ro-RO" w:eastAsia="ro-RO"/>
          </w:rPr>
          <w:t>https://oirvest.ro/</w:t>
        </w:r>
      </w:hyperlink>
      <w:r w:rsidR="00314EEB" w:rsidRPr="00314EEB">
        <w:rPr>
          <w:rFonts w:eastAsia="Times New Roman" w:cs="Arial"/>
          <w:bCs/>
          <w:lang w:val="ro-RO" w:eastAsia="ro-RO"/>
        </w:rPr>
        <w:t xml:space="preserve"> </w:t>
      </w:r>
      <w:r w:rsidR="00314EEB">
        <w:rPr>
          <w:rFonts w:eastAsia="Times New Roman" w:cs="Arial"/>
          <w:bCs/>
          <w:lang w:val="ro-RO" w:eastAsia="ro-RO"/>
        </w:rPr>
        <w:t>ș</w:t>
      </w:r>
      <w:r w:rsidR="00314EEB" w:rsidRPr="00314EEB">
        <w:rPr>
          <w:rFonts w:eastAsia="Times New Roman" w:cs="Arial"/>
          <w:bCs/>
          <w:lang w:val="ro-RO" w:eastAsia="ro-RO"/>
        </w:rPr>
        <w:t xml:space="preserve">i </w:t>
      </w:r>
      <w:r w:rsidR="006C2322">
        <w:rPr>
          <w:rFonts w:eastAsia="Times New Roman" w:cs="Arial"/>
          <w:bCs/>
          <w:lang w:val="ro-RO" w:eastAsia="ro-RO"/>
        </w:rPr>
        <w:t xml:space="preserve"> </w:t>
      </w:r>
      <w:hyperlink r:id="rId9" w:history="1">
        <w:r w:rsidR="006C2322" w:rsidRPr="000F6C9E">
          <w:rPr>
            <w:rStyle w:val="Hyperlink"/>
            <w:rFonts w:eastAsia="Times New Roman" w:cs="Arial"/>
            <w:bCs/>
            <w:lang w:val="ro-RO" w:eastAsia="ro-RO"/>
          </w:rPr>
          <w:t>https://www.oirposdru-vest.ro/</w:t>
        </w:r>
      </w:hyperlink>
      <w:bookmarkEnd w:id="3"/>
    </w:p>
    <w:sectPr w:rsidR="00C52CB8" w:rsidRPr="00B60E87" w:rsidSect="003F3B2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008" w:right="720" w:bottom="1008" w:left="1170" w:header="28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6C75" w14:textId="77777777" w:rsidR="004D5460" w:rsidRDefault="004D5460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3A19E0" w14:textId="77777777" w:rsidR="004D5460" w:rsidRDefault="004D546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3758" w14:textId="77777777" w:rsidR="003A7DD4" w:rsidRPr="003A7DD4" w:rsidRDefault="003A7DD4" w:rsidP="003A7DD4">
    <w:pPr>
      <w:tabs>
        <w:tab w:val="center" w:pos="4320"/>
        <w:tab w:val="right" w:pos="8640"/>
      </w:tabs>
      <w:spacing w:line="276" w:lineRule="auto"/>
      <w:ind w:left="1418"/>
      <w:jc w:val="both"/>
      <w:rPr>
        <w:sz w:val="14"/>
        <w:szCs w:val="14"/>
        <w:lang w:val="ro-RO"/>
      </w:rPr>
    </w:pPr>
    <w:r w:rsidRPr="003A7DD4">
      <w:rPr>
        <w:sz w:val="14"/>
        <w:szCs w:val="14"/>
        <w:lang w:val="ro-RO"/>
      </w:rPr>
      <w:t>Clădirea United Business Center 1, Piața Consiliul Europei nr.2A, etajul 6, Timișoara, cod postal 300627, Timișoara, Judetul Timiș</w:t>
    </w:r>
  </w:p>
  <w:p w14:paraId="256F106C" w14:textId="77777777" w:rsidR="003A7DD4" w:rsidRPr="003A7DD4" w:rsidRDefault="003A7DD4" w:rsidP="003A7DD4">
    <w:pPr>
      <w:tabs>
        <w:tab w:val="center" w:pos="4320"/>
        <w:tab w:val="right" w:pos="8640"/>
      </w:tabs>
      <w:spacing w:line="276" w:lineRule="auto"/>
      <w:ind w:left="1418"/>
      <w:jc w:val="both"/>
      <w:rPr>
        <w:sz w:val="14"/>
        <w:szCs w:val="14"/>
        <w:lang w:val="ro-RO"/>
      </w:rPr>
    </w:pPr>
    <w:r w:rsidRPr="003A7DD4">
      <w:rPr>
        <w:sz w:val="14"/>
        <w:szCs w:val="14"/>
        <w:lang w:val="ro-RO"/>
      </w:rPr>
      <w:t xml:space="preserve">Tel.: +4 </w:t>
    </w:r>
    <w:r w:rsidRPr="003A7DD4">
      <w:rPr>
        <w:rFonts w:cs="Cambria"/>
        <w:sz w:val="14"/>
        <w:szCs w:val="14"/>
        <w:lang w:val="it-IT"/>
      </w:rPr>
      <w:t>0256-293 686</w:t>
    </w:r>
    <w:r w:rsidR="00177571">
      <w:rPr>
        <w:rFonts w:cs="Cambria"/>
        <w:sz w:val="14"/>
        <w:szCs w:val="14"/>
        <w:lang w:val="it-IT"/>
      </w:rPr>
      <w:t>,</w:t>
    </w:r>
    <w:r w:rsidRPr="003A7DD4">
      <w:rPr>
        <w:rFonts w:cs="Cambria"/>
        <w:sz w:val="14"/>
        <w:szCs w:val="14"/>
        <w:lang w:val="it-IT"/>
      </w:rPr>
      <w:t xml:space="preserve"> 0256-499 755</w:t>
    </w:r>
    <w:r w:rsidRPr="003A7DD4">
      <w:rPr>
        <w:sz w:val="14"/>
        <w:szCs w:val="14"/>
        <w:lang w:val="ro-RO"/>
      </w:rPr>
      <w:t xml:space="preserve">, E-mail: </w:t>
    </w:r>
    <w:hyperlink r:id="rId1" w:history="1">
      <w:r w:rsidRPr="003A7DD4">
        <w:rPr>
          <w:rFonts w:cs="Cambria"/>
          <w:color w:val="0000FF"/>
          <w:sz w:val="14"/>
          <w:szCs w:val="14"/>
          <w:u w:val="single"/>
          <w:lang w:val="it-IT"/>
        </w:rPr>
        <w:t>fsevest@oirposdru-vest.ro</w:t>
      </w:r>
    </w:hyperlink>
  </w:p>
  <w:p w14:paraId="30D5D6D4" w14:textId="77777777" w:rsidR="003A7DD4" w:rsidRPr="003A7DD4" w:rsidRDefault="003A7DD4" w:rsidP="003A7DD4">
    <w:pPr>
      <w:tabs>
        <w:tab w:val="center" w:pos="4320"/>
        <w:tab w:val="right" w:pos="8640"/>
      </w:tabs>
      <w:spacing w:line="276" w:lineRule="auto"/>
      <w:ind w:left="1418"/>
      <w:jc w:val="both"/>
      <w:rPr>
        <w:b/>
        <w:bCs/>
        <w:sz w:val="14"/>
        <w:szCs w:val="14"/>
        <w:lang w:val="ro-RO"/>
      </w:rPr>
    </w:pPr>
    <w:r w:rsidRPr="003A7DD4">
      <w:rPr>
        <w:b/>
        <w:bCs/>
        <w:sz w:val="14"/>
        <w:szCs w:val="14"/>
        <w:lang w:val="ro-RO"/>
      </w:rPr>
      <w:t>www.oirposdru-vest.ro</w:t>
    </w:r>
  </w:p>
  <w:p w14:paraId="169F4375" w14:textId="77777777" w:rsidR="00687998" w:rsidRPr="003A7DD4" w:rsidRDefault="00687998" w:rsidP="003A7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35AE" w14:textId="77777777" w:rsidR="00687998" w:rsidRPr="00986EDF" w:rsidRDefault="00326059" w:rsidP="00CA1934">
    <w:pPr>
      <w:pStyle w:val="Footer"/>
      <w:ind w:left="1418"/>
      <w:rPr>
        <w:rFonts w:ascii="Trebuchet MS" w:hAnsi="Trebuchet MS" w:cs="Trebuchet MS"/>
        <w:sz w:val="14"/>
        <w:szCs w:val="14"/>
        <w:lang w:val="ro-RO"/>
      </w:rPr>
    </w:pPr>
    <w:r>
      <w:rPr>
        <w:rFonts w:ascii="Trebuchet MS" w:hAnsi="Trebuchet MS" w:cs="Trebuchet MS"/>
        <w:sz w:val="14"/>
        <w:szCs w:val="14"/>
        <w:lang w:val="ro-RO"/>
      </w:rPr>
      <w:t>Bd. Mihai Viteazu nr. 30B</w:t>
    </w:r>
    <w:r w:rsidR="00687998" w:rsidRPr="00986EDF">
      <w:rPr>
        <w:rFonts w:ascii="Trebuchet MS" w:hAnsi="Trebuchet MS" w:cs="Trebuchet MS"/>
        <w:sz w:val="14"/>
        <w:szCs w:val="14"/>
        <w:lang w:val="ro-RO"/>
      </w:rPr>
      <w:t xml:space="preserve">, </w:t>
    </w:r>
    <w:r>
      <w:rPr>
        <w:rFonts w:ascii="Trebuchet MS" w:hAnsi="Trebuchet MS" w:cs="Trebuchet MS"/>
        <w:sz w:val="14"/>
        <w:szCs w:val="14"/>
        <w:lang w:val="ro-RO"/>
      </w:rPr>
      <w:t>Timișoara</w:t>
    </w:r>
    <w:r w:rsidR="00687998" w:rsidRPr="00986EDF">
      <w:rPr>
        <w:rFonts w:ascii="Trebuchet MS" w:hAnsi="Trebuchet MS" w:cs="Trebuchet MS"/>
        <w:sz w:val="14"/>
        <w:szCs w:val="14"/>
        <w:lang w:val="ro-RO"/>
      </w:rPr>
      <w:t xml:space="preserve">, </w:t>
    </w:r>
    <w:r w:rsidR="00CA1934">
      <w:rPr>
        <w:rFonts w:ascii="Trebuchet MS" w:hAnsi="Trebuchet MS" w:cs="Trebuchet MS"/>
        <w:sz w:val="14"/>
        <w:szCs w:val="14"/>
        <w:lang w:val="ro-RO"/>
      </w:rPr>
      <w:t xml:space="preserve">Judetul </w:t>
    </w:r>
    <w:r>
      <w:rPr>
        <w:rFonts w:ascii="Trebuchet MS" w:hAnsi="Trebuchet MS" w:cs="Trebuchet MS"/>
        <w:sz w:val="14"/>
        <w:szCs w:val="14"/>
        <w:lang w:val="ro-RO"/>
      </w:rPr>
      <w:t>Timiș</w:t>
    </w:r>
  </w:p>
  <w:p w14:paraId="0AAA1DAF" w14:textId="77777777" w:rsidR="00CA1934" w:rsidRPr="00FC0A20" w:rsidRDefault="00687998" w:rsidP="004D50C9">
    <w:pPr>
      <w:pStyle w:val="Footer"/>
      <w:ind w:left="1418"/>
      <w:rPr>
        <w:rFonts w:ascii="Trebuchet MS" w:hAnsi="Trebuchet MS" w:cs="Trebuchet MS"/>
        <w:sz w:val="14"/>
        <w:szCs w:val="14"/>
        <w:lang w:val="ro-RO"/>
      </w:rPr>
    </w:pPr>
    <w:r w:rsidRPr="00FC0A20">
      <w:rPr>
        <w:rFonts w:ascii="Trebuchet MS" w:hAnsi="Trebuchet MS" w:cs="Trebuchet MS"/>
        <w:sz w:val="14"/>
        <w:szCs w:val="14"/>
        <w:lang w:val="ro-RO"/>
      </w:rPr>
      <w:t xml:space="preserve">Tel.: </w:t>
    </w:r>
    <w:r w:rsidR="00CA1934" w:rsidRPr="00FC0A20">
      <w:rPr>
        <w:rFonts w:ascii="Trebuchet MS" w:hAnsi="Trebuchet MS" w:cs="Trebuchet MS"/>
        <w:sz w:val="14"/>
        <w:szCs w:val="14"/>
        <w:lang w:val="ro-RO"/>
      </w:rPr>
      <w:t xml:space="preserve">+4 </w:t>
    </w:r>
    <w:r w:rsidR="00FC0A20" w:rsidRPr="00FC0A20">
      <w:rPr>
        <w:rFonts w:ascii="Trebuchet MS" w:hAnsi="Trebuchet MS"/>
        <w:sz w:val="14"/>
        <w:szCs w:val="14"/>
        <w:lang w:val="it-IT"/>
      </w:rPr>
      <w:t>0256-293 686,</w:t>
    </w:r>
    <w:r w:rsidRPr="00FC0A20">
      <w:rPr>
        <w:rFonts w:ascii="Trebuchet MS" w:hAnsi="Trebuchet MS" w:cs="Trebuchet MS"/>
        <w:sz w:val="14"/>
        <w:szCs w:val="14"/>
        <w:lang w:val="ro-RO"/>
      </w:rPr>
      <w:t xml:space="preserve"> Fax</w:t>
    </w:r>
    <w:r w:rsidR="00CA1934" w:rsidRPr="00FC0A20">
      <w:rPr>
        <w:rFonts w:ascii="Trebuchet MS" w:hAnsi="Trebuchet MS" w:cs="Trebuchet MS"/>
        <w:sz w:val="14"/>
        <w:szCs w:val="14"/>
        <w:lang w:val="ro-RO"/>
      </w:rPr>
      <w:t xml:space="preserve">+4 </w:t>
    </w:r>
    <w:r w:rsidR="00FC0A20" w:rsidRPr="00FC0A20">
      <w:rPr>
        <w:rFonts w:ascii="Trebuchet MS" w:hAnsi="Trebuchet MS"/>
        <w:sz w:val="14"/>
        <w:szCs w:val="14"/>
        <w:lang w:val="it-IT"/>
      </w:rPr>
      <w:t>0256-293 680, 0256-499 755</w:t>
    </w:r>
    <w:r w:rsidR="00CA1934" w:rsidRPr="00FC0A20">
      <w:rPr>
        <w:rFonts w:ascii="Trebuchet MS" w:hAnsi="Trebuchet MS" w:cs="Trebuchet MS"/>
        <w:sz w:val="14"/>
        <w:szCs w:val="14"/>
        <w:lang w:val="ro-RO"/>
      </w:rPr>
      <w:t xml:space="preserve">, </w:t>
    </w:r>
    <w:r w:rsidRPr="00FC0A20">
      <w:rPr>
        <w:rFonts w:ascii="Trebuchet MS" w:hAnsi="Trebuchet MS" w:cs="Trebuchet MS"/>
        <w:sz w:val="14"/>
        <w:szCs w:val="14"/>
        <w:lang w:val="ro-RO"/>
      </w:rPr>
      <w:t xml:space="preserve">E-mail: </w:t>
    </w:r>
    <w:hyperlink r:id="rId1" w:history="1">
      <w:r w:rsidR="00FC0A20" w:rsidRPr="00FC0A20">
        <w:rPr>
          <w:rStyle w:val="Hyperlink"/>
          <w:rFonts w:ascii="Trebuchet MS" w:hAnsi="Trebuchet MS"/>
          <w:sz w:val="14"/>
          <w:szCs w:val="14"/>
          <w:lang w:val="it-IT"/>
        </w:rPr>
        <w:t>fsevest@oirposdru-vest.ro</w:t>
      </w:r>
    </w:hyperlink>
  </w:p>
  <w:p w14:paraId="3B4166A7" w14:textId="77777777" w:rsidR="00687998" w:rsidRPr="00FC0A20" w:rsidRDefault="00CA1934" w:rsidP="004D50C9">
    <w:pPr>
      <w:pStyle w:val="Footer"/>
      <w:ind w:left="1418"/>
      <w:rPr>
        <w:rFonts w:ascii="Trebuchet MS" w:hAnsi="Trebuchet MS" w:cs="Trebuchet MS"/>
        <w:b/>
        <w:bCs/>
        <w:sz w:val="14"/>
        <w:szCs w:val="14"/>
        <w:lang w:val="ro-RO"/>
      </w:rPr>
    </w:pPr>
    <w:r w:rsidRPr="00FC0A20">
      <w:rPr>
        <w:rFonts w:ascii="Trebuchet MS" w:hAnsi="Trebuchet MS" w:cs="Trebuchet MS"/>
        <w:b/>
        <w:bCs/>
        <w:sz w:val="14"/>
        <w:szCs w:val="14"/>
        <w:lang w:val="ro-RO"/>
      </w:rPr>
      <w:t>www.</w:t>
    </w:r>
    <w:r w:rsidR="00FC0A20" w:rsidRPr="00FC0A20">
      <w:rPr>
        <w:rFonts w:ascii="Trebuchet MS" w:hAnsi="Trebuchet MS" w:cs="Trebuchet MS"/>
        <w:b/>
        <w:bCs/>
        <w:sz w:val="14"/>
        <w:szCs w:val="14"/>
        <w:lang w:val="ro-RO"/>
      </w:rPr>
      <w:t>oirposdru-vest</w:t>
    </w:r>
    <w:r w:rsidRPr="00FC0A20">
      <w:rPr>
        <w:rFonts w:ascii="Trebuchet MS" w:hAnsi="Trebuchet MS" w:cs="Trebuchet MS"/>
        <w:b/>
        <w:bCs/>
        <w:sz w:val="14"/>
        <w:szCs w:val="14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5D1D" w14:textId="77777777" w:rsidR="004D5460" w:rsidRDefault="004D5460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4CC5E4" w14:textId="77777777" w:rsidR="004D5460" w:rsidRDefault="004D546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F6C6" w14:textId="2E44F930" w:rsidR="003A7DD4" w:rsidRPr="003A7DD4" w:rsidRDefault="00784D66" w:rsidP="003A7DD4">
    <w:pPr>
      <w:tabs>
        <w:tab w:val="center" w:pos="4320"/>
        <w:tab w:val="right" w:pos="8640"/>
      </w:tabs>
      <w:ind w:right="141"/>
      <w:jc w:val="both"/>
    </w:pPr>
    <w:r w:rsidRPr="003A7DD4">
      <w:rPr>
        <w:rFonts w:ascii="Cambria" w:hAnsi="Cambria" w:cs="Cambria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5A4C01F" wp14:editId="6E46D421">
              <wp:simplePos x="0" y="0"/>
              <wp:positionH relativeFrom="column">
                <wp:posOffset>13335</wp:posOffset>
              </wp:positionH>
              <wp:positionV relativeFrom="paragraph">
                <wp:posOffset>1150620</wp:posOffset>
              </wp:positionV>
              <wp:extent cx="6281420" cy="8890"/>
              <wp:effectExtent l="0" t="0" r="5080" b="10160"/>
              <wp:wrapNone/>
              <wp:docPr id="4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142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1A22C" id="Straight Connector 1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0.6pt" to="495.6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" strokecolor="#17365d" strokeweight="1pt"/>
          </w:pict>
        </mc:Fallback>
      </mc:AlternateContent>
    </w:r>
    <w:r w:rsidR="003A7DD4" w:rsidRPr="003A7DD4">
      <w:t xml:space="preserve">        </w:t>
    </w:r>
    <w:r w:rsidRPr="003A7DD4">
      <w:rPr>
        <w:noProof/>
      </w:rPr>
      <w:drawing>
        <wp:inline distT="0" distB="0" distL="0" distR="0" wp14:anchorId="3C6B3D01" wp14:editId="63EE959E">
          <wp:extent cx="5067300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3CF9E" w14:textId="77777777" w:rsidR="003A7DD4" w:rsidRPr="003A7DD4" w:rsidRDefault="003A7DD4" w:rsidP="003A7DD4">
    <w:pPr>
      <w:tabs>
        <w:tab w:val="left" w:pos="7890"/>
      </w:tabs>
      <w:ind w:right="141"/>
      <w:jc w:val="both"/>
    </w:pPr>
    <w:r w:rsidRPr="003A7DD4">
      <w:tab/>
    </w:r>
  </w:p>
  <w:p w14:paraId="09009108" w14:textId="77777777" w:rsidR="003A7DD4" w:rsidRPr="003A7DD4" w:rsidRDefault="003A7DD4" w:rsidP="003A7DD4">
    <w:pPr>
      <w:tabs>
        <w:tab w:val="center" w:pos="6660"/>
        <w:tab w:val="right" w:pos="8820"/>
      </w:tabs>
      <w:ind w:left="1701" w:right="141"/>
      <w:jc w:val="right"/>
      <w:rPr>
        <w:sz w:val="26"/>
        <w:szCs w:val="26"/>
      </w:rPr>
    </w:pPr>
    <w:r w:rsidRPr="003A7DD4">
      <w:rPr>
        <w:sz w:val="26"/>
        <w:szCs w:val="26"/>
      </w:rPr>
      <w:t>OIR P</w:t>
    </w:r>
    <w:r w:rsidR="00673D89">
      <w:rPr>
        <w:sz w:val="26"/>
        <w:szCs w:val="26"/>
      </w:rPr>
      <w:t>ECU</w:t>
    </w:r>
    <w:r w:rsidRPr="003A7DD4">
      <w:rPr>
        <w:sz w:val="26"/>
        <w:szCs w:val="26"/>
      </w:rPr>
      <w:t xml:space="preserve"> REGIUNEA VEST</w:t>
    </w:r>
  </w:p>
  <w:p w14:paraId="75C88EF5" w14:textId="77777777" w:rsidR="00687998" w:rsidRPr="003A7DD4" w:rsidRDefault="00687998" w:rsidP="003A7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EAE3" w14:textId="624357D6" w:rsidR="0057402F" w:rsidRDefault="00784D66" w:rsidP="0057402F">
    <w:pPr>
      <w:pStyle w:val="Footer"/>
      <w:ind w:left="-630" w:right="141"/>
      <w:jc w:val="right"/>
      <w:rPr>
        <w:rFonts w:ascii="Trebuchet MS" w:hAnsi="Trebuchet MS" w:cs="Trebuchet MS"/>
        <w:sz w:val="22"/>
        <w:szCs w:val="22"/>
      </w:rPr>
    </w:pPr>
    <w:r w:rsidRPr="0057402F">
      <w:rPr>
        <w:noProof/>
        <w:lang w:val="ro-RO" w:eastAsia="ro-RO"/>
      </w:rPr>
      <w:drawing>
        <wp:inline distT="0" distB="0" distL="0" distR="0" wp14:anchorId="79101DBC" wp14:editId="7B7F6B46">
          <wp:extent cx="6334125" cy="8667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7EF4A" w14:textId="03E29E6E" w:rsidR="009F3C7D" w:rsidRDefault="00784D66" w:rsidP="00DE49BA">
    <w:pPr>
      <w:pStyle w:val="Footer"/>
      <w:ind w:right="141"/>
      <w:jc w:val="right"/>
      <w:rPr>
        <w:rFonts w:ascii="Trebuchet MS" w:hAnsi="Trebuchet MS" w:cs="Trebuchet MS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A51B559" wp14:editId="1EE9A16D">
              <wp:simplePos x="0" y="0"/>
              <wp:positionH relativeFrom="column">
                <wp:posOffset>-47625</wp:posOffset>
              </wp:positionH>
              <wp:positionV relativeFrom="paragraph">
                <wp:posOffset>125730</wp:posOffset>
              </wp:positionV>
              <wp:extent cx="6281420" cy="8890"/>
              <wp:effectExtent l="0" t="0" r="5080" b="1016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142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78941" id="Straight Connector 16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9.9pt" to="490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" strokecolor="#17365d" strokeweight="1pt"/>
          </w:pict>
        </mc:Fallback>
      </mc:AlternateContent>
    </w:r>
    <w:r w:rsidR="00D90552" w:rsidRPr="00E25569">
      <w:rPr>
        <w:rFonts w:ascii="Trebuchet MS" w:hAnsi="Trebuchet MS" w:cs="Trebuchet MS"/>
        <w:sz w:val="22"/>
        <w:szCs w:val="22"/>
      </w:rPr>
      <w:t xml:space="preserve">   </w:t>
    </w:r>
  </w:p>
  <w:p w14:paraId="00B3C826" w14:textId="77777777" w:rsidR="00CA1934" w:rsidRPr="0057402F" w:rsidRDefault="00CA1934" w:rsidP="00DE49BA">
    <w:pPr>
      <w:pStyle w:val="Footer"/>
      <w:ind w:right="141"/>
      <w:jc w:val="right"/>
      <w:rPr>
        <w:rFonts w:ascii="Trebuchet MS" w:hAnsi="Trebuchet MS" w:cs="Trebuchet MS"/>
        <w:sz w:val="26"/>
        <w:szCs w:val="26"/>
      </w:rPr>
    </w:pPr>
    <w:r w:rsidRPr="0057402F">
      <w:rPr>
        <w:rFonts w:ascii="Trebuchet MS" w:hAnsi="Trebuchet MS" w:cs="Trebuchet MS"/>
        <w:sz w:val="26"/>
        <w:szCs w:val="26"/>
      </w:rPr>
      <w:t xml:space="preserve">OIR POSDRU REGIUNEA </w:t>
    </w:r>
    <w:r w:rsidR="00326059" w:rsidRPr="0057402F">
      <w:rPr>
        <w:rFonts w:ascii="Trebuchet MS" w:hAnsi="Trebuchet MS" w:cs="Trebuchet MS"/>
        <w:sz w:val="26"/>
        <w:szCs w:val="26"/>
      </w:rPr>
      <w:t>V</w:t>
    </w:r>
    <w:r w:rsidRPr="0057402F">
      <w:rPr>
        <w:rFonts w:ascii="Trebuchet MS" w:hAnsi="Trebuchet MS" w:cs="Trebuchet MS"/>
        <w:sz w:val="26"/>
        <w:szCs w:val="26"/>
      </w:rPr>
      <w:t>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7D0"/>
    <w:multiLevelType w:val="hybridMultilevel"/>
    <w:tmpl w:val="A456F6FA"/>
    <w:lvl w:ilvl="0" w:tplc="684209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23AF3"/>
    <w:multiLevelType w:val="hybridMultilevel"/>
    <w:tmpl w:val="081A25B6"/>
    <w:lvl w:ilvl="0" w:tplc="07104D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2FFB"/>
    <w:multiLevelType w:val="hybridMultilevel"/>
    <w:tmpl w:val="C7C6A98E"/>
    <w:lvl w:ilvl="0" w:tplc="11A684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66557"/>
    <w:multiLevelType w:val="hybridMultilevel"/>
    <w:tmpl w:val="2938CC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7E6C75"/>
    <w:multiLevelType w:val="hybridMultilevel"/>
    <w:tmpl w:val="79948AF2"/>
    <w:lvl w:ilvl="0" w:tplc="696E0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A59FA"/>
    <w:multiLevelType w:val="hybridMultilevel"/>
    <w:tmpl w:val="12A6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6BB2"/>
    <w:multiLevelType w:val="hybridMultilevel"/>
    <w:tmpl w:val="0978922C"/>
    <w:lvl w:ilvl="0" w:tplc="BABEA69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B7E6C"/>
    <w:multiLevelType w:val="hybridMultilevel"/>
    <w:tmpl w:val="8474B97E"/>
    <w:lvl w:ilvl="0" w:tplc="597683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00EF"/>
    <w:multiLevelType w:val="hybridMultilevel"/>
    <w:tmpl w:val="E2FEDFCA"/>
    <w:lvl w:ilvl="0" w:tplc="CA0820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30615"/>
    <w:multiLevelType w:val="hybridMultilevel"/>
    <w:tmpl w:val="03A04E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18BC"/>
    <w:multiLevelType w:val="hybridMultilevel"/>
    <w:tmpl w:val="49B8A62A"/>
    <w:lvl w:ilvl="0" w:tplc="0418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1" w15:restartNumberingAfterBreak="0">
    <w:nsid w:val="738576A5"/>
    <w:multiLevelType w:val="hybridMultilevel"/>
    <w:tmpl w:val="D05ABBA4"/>
    <w:lvl w:ilvl="0" w:tplc="C8E0DE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4F4E28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AC5272A"/>
    <w:multiLevelType w:val="hybridMultilevel"/>
    <w:tmpl w:val="38E8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0"/>
  </w:num>
  <w:num w:numId="5">
    <w:abstractNumId w:val="4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A75"/>
    <w:rsid w:val="00012C77"/>
    <w:rsid w:val="00032596"/>
    <w:rsid w:val="00042CCE"/>
    <w:rsid w:val="0005575E"/>
    <w:rsid w:val="00064CE9"/>
    <w:rsid w:val="00075F2F"/>
    <w:rsid w:val="00085F4C"/>
    <w:rsid w:val="00092E7F"/>
    <w:rsid w:val="000A535E"/>
    <w:rsid w:val="000A5BCB"/>
    <w:rsid w:val="000C091B"/>
    <w:rsid w:val="000C09C1"/>
    <w:rsid w:val="000C49F8"/>
    <w:rsid w:val="000F3396"/>
    <w:rsid w:val="000F7E8A"/>
    <w:rsid w:val="001001A2"/>
    <w:rsid w:val="00100F36"/>
    <w:rsid w:val="00103B2C"/>
    <w:rsid w:val="0011040F"/>
    <w:rsid w:val="00120D43"/>
    <w:rsid w:val="00121DD8"/>
    <w:rsid w:val="0012794B"/>
    <w:rsid w:val="00137998"/>
    <w:rsid w:val="00140B51"/>
    <w:rsid w:val="001543D2"/>
    <w:rsid w:val="00156783"/>
    <w:rsid w:val="001611A5"/>
    <w:rsid w:val="001626AF"/>
    <w:rsid w:val="0017462B"/>
    <w:rsid w:val="00177571"/>
    <w:rsid w:val="00181188"/>
    <w:rsid w:val="00194B85"/>
    <w:rsid w:val="001C00B4"/>
    <w:rsid w:val="001C0517"/>
    <w:rsid w:val="001D011E"/>
    <w:rsid w:val="001D46F0"/>
    <w:rsid w:val="001D7967"/>
    <w:rsid w:val="001E4E12"/>
    <w:rsid w:val="0022151D"/>
    <w:rsid w:val="002264CC"/>
    <w:rsid w:val="00232935"/>
    <w:rsid w:val="0024077A"/>
    <w:rsid w:val="0024394F"/>
    <w:rsid w:val="00250871"/>
    <w:rsid w:val="0025187A"/>
    <w:rsid w:val="002544B2"/>
    <w:rsid w:val="00254ACD"/>
    <w:rsid w:val="00255475"/>
    <w:rsid w:val="002622A7"/>
    <w:rsid w:val="00263E5F"/>
    <w:rsid w:val="00276D58"/>
    <w:rsid w:val="00277CA3"/>
    <w:rsid w:val="00280D35"/>
    <w:rsid w:val="0029151C"/>
    <w:rsid w:val="00296BA5"/>
    <w:rsid w:val="002A2E7C"/>
    <w:rsid w:val="002A48AD"/>
    <w:rsid w:val="002A48E7"/>
    <w:rsid w:val="002A52F0"/>
    <w:rsid w:val="002A5742"/>
    <w:rsid w:val="002B54B0"/>
    <w:rsid w:val="002C2C56"/>
    <w:rsid w:val="002C6017"/>
    <w:rsid w:val="002E2D1B"/>
    <w:rsid w:val="002E7D2E"/>
    <w:rsid w:val="002F2514"/>
    <w:rsid w:val="00303345"/>
    <w:rsid w:val="00306B8C"/>
    <w:rsid w:val="00310A03"/>
    <w:rsid w:val="00311A20"/>
    <w:rsid w:val="0031394B"/>
    <w:rsid w:val="00314EEB"/>
    <w:rsid w:val="00315FF3"/>
    <w:rsid w:val="00316217"/>
    <w:rsid w:val="00326059"/>
    <w:rsid w:val="00327302"/>
    <w:rsid w:val="0033190C"/>
    <w:rsid w:val="00333A30"/>
    <w:rsid w:val="003368EC"/>
    <w:rsid w:val="00342681"/>
    <w:rsid w:val="0034314A"/>
    <w:rsid w:val="003504C7"/>
    <w:rsid w:val="00353D77"/>
    <w:rsid w:val="00355760"/>
    <w:rsid w:val="0036181F"/>
    <w:rsid w:val="00362B27"/>
    <w:rsid w:val="0036592C"/>
    <w:rsid w:val="00367FEF"/>
    <w:rsid w:val="00381FB3"/>
    <w:rsid w:val="003A0E57"/>
    <w:rsid w:val="003A22C5"/>
    <w:rsid w:val="003A424B"/>
    <w:rsid w:val="003A4AA9"/>
    <w:rsid w:val="003A4BCD"/>
    <w:rsid w:val="003A7DD4"/>
    <w:rsid w:val="003B2E84"/>
    <w:rsid w:val="003C5EE7"/>
    <w:rsid w:val="003D04DD"/>
    <w:rsid w:val="003D0687"/>
    <w:rsid w:val="003E100B"/>
    <w:rsid w:val="003E7909"/>
    <w:rsid w:val="003F06C5"/>
    <w:rsid w:val="003F36F6"/>
    <w:rsid w:val="003F3B2B"/>
    <w:rsid w:val="003F7698"/>
    <w:rsid w:val="00401F94"/>
    <w:rsid w:val="00412CE4"/>
    <w:rsid w:val="0042315C"/>
    <w:rsid w:val="00424F47"/>
    <w:rsid w:val="00431E9C"/>
    <w:rsid w:val="004378DC"/>
    <w:rsid w:val="00444418"/>
    <w:rsid w:val="00445196"/>
    <w:rsid w:val="00447193"/>
    <w:rsid w:val="0044780D"/>
    <w:rsid w:val="0045075E"/>
    <w:rsid w:val="0045144A"/>
    <w:rsid w:val="00456FF3"/>
    <w:rsid w:val="00464FC2"/>
    <w:rsid w:val="00475685"/>
    <w:rsid w:val="0048156B"/>
    <w:rsid w:val="004873B9"/>
    <w:rsid w:val="00493AD5"/>
    <w:rsid w:val="00496B01"/>
    <w:rsid w:val="004A437E"/>
    <w:rsid w:val="004B7FC1"/>
    <w:rsid w:val="004C37EB"/>
    <w:rsid w:val="004C724F"/>
    <w:rsid w:val="004D1214"/>
    <w:rsid w:val="004D1CEA"/>
    <w:rsid w:val="004D50C9"/>
    <w:rsid w:val="004D5460"/>
    <w:rsid w:val="004E04D1"/>
    <w:rsid w:val="004E45D6"/>
    <w:rsid w:val="004E561A"/>
    <w:rsid w:val="00502D8A"/>
    <w:rsid w:val="00502EB9"/>
    <w:rsid w:val="00512065"/>
    <w:rsid w:val="005142A1"/>
    <w:rsid w:val="0052257E"/>
    <w:rsid w:val="00523D22"/>
    <w:rsid w:val="00526EE6"/>
    <w:rsid w:val="00532AA3"/>
    <w:rsid w:val="00542C56"/>
    <w:rsid w:val="00544C83"/>
    <w:rsid w:val="0054648F"/>
    <w:rsid w:val="00560C88"/>
    <w:rsid w:val="00562CA6"/>
    <w:rsid w:val="00567026"/>
    <w:rsid w:val="0057402F"/>
    <w:rsid w:val="00575A9A"/>
    <w:rsid w:val="0057672B"/>
    <w:rsid w:val="00584BC2"/>
    <w:rsid w:val="005B1E55"/>
    <w:rsid w:val="005B27F5"/>
    <w:rsid w:val="005B47E5"/>
    <w:rsid w:val="005B71BD"/>
    <w:rsid w:val="005B7A1F"/>
    <w:rsid w:val="005C12ED"/>
    <w:rsid w:val="005C1AC9"/>
    <w:rsid w:val="005C3476"/>
    <w:rsid w:val="005E0B3B"/>
    <w:rsid w:val="005E6AC2"/>
    <w:rsid w:val="005E6F8E"/>
    <w:rsid w:val="005E6FFA"/>
    <w:rsid w:val="005F33D4"/>
    <w:rsid w:val="005F5EDE"/>
    <w:rsid w:val="00614F73"/>
    <w:rsid w:val="006162FF"/>
    <w:rsid w:val="00617A22"/>
    <w:rsid w:val="006208A3"/>
    <w:rsid w:val="00621208"/>
    <w:rsid w:val="006279FD"/>
    <w:rsid w:val="00634C88"/>
    <w:rsid w:val="00635D6A"/>
    <w:rsid w:val="00636414"/>
    <w:rsid w:val="0064014C"/>
    <w:rsid w:val="00647649"/>
    <w:rsid w:val="00647DA8"/>
    <w:rsid w:val="00655A67"/>
    <w:rsid w:val="006562A1"/>
    <w:rsid w:val="00656E86"/>
    <w:rsid w:val="00660219"/>
    <w:rsid w:val="00661820"/>
    <w:rsid w:val="006618E3"/>
    <w:rsid w:val="00670184"/>
    <w:rsid w:val="00670314"/>
    <w:rsid w:val="006728F8"/>
    <w:rsid w:val="00673D89"/>
    <w:rsid w:val="00676EA5"/>
    <w:rsid w:val="00687289"/>
    <w:rsid w:val="00687998"/>
    <w:rsid w:val="006911CD"/>
    <w:rsid w:val="00693F10"/>
    <w:rsid w:val="006A05FB"/>
    <w:rsid w:val="006B0E10"/>
    <w:rsid w:val="006B63E4"/>
    <w:rsid w:val="006C2322"/>
    <w:rsid w:val="006C5297"/>
    <w:rsid w:val="006C5E9A"/>
    <w:rsid w:val="006D1477"/>
    <w:rsid w:val="006D2CF8"/>
    <w:rsid w:val="006D7422"/>
    <w:rsid w:val="006D783A"/>
    <w:rsid w:val="006D790E"/>
    <w:rsid w:val="006E15EC"/>
    <w:rsid w:val="006E597E"/>
    <w:rsid w:val="006F16A2"/>
    <w:rsid w:val="006F5533"/>
    <w:rsid w:val="0070277C"/>
    <w:rsid w:val="0071462A"/>
    <w:rsid w:val="0071619B"/>
    <w:rsid w:val="00717A10"/>
    <w:rsid w:val="00720579"/>
    <w:rsid w:val="00722BEC"/>
    <w:rsid w:val="0072583D"/>
    <w:rsid w:val="007306AD"/>
    <w:rsid w:val="00731968"/>
    <w:rsid w:val="0073523C"/>
    <w:rsid w:val="00737367"/>
    <w:rsid w:val="0074069E"/>
    <w:rsid w:val="007408E7"/>
    <w:rsid w:val="00741855"/>
    <w:rsid w:val="007474B6"/>
    <w:rsid w:val="00754B21"/>
    <w:rsid w:val="00761B4D"/>
    <w:rsid w:val="00762E33"/>
    <w:rsid w:val="00764191"/>
    <w:rsid w:val="00765F2C"/>
    <w:rsid w:val="00766878"/>
    <w:rsid w:val="00766E0E"/>
    <w:rsid w:val="00776F6E"/>
    <w:rsid w:val="00781500"/>
    <w:rsid w:val="0078454A"/>
    <w:rsid w:val="00784D66"/>
    <w:rsid w:val="00784EF7"/>
    <w:rsid w:val="00794D14"/>
    <w:rsid w:val="00797525"/>
    <w:rsid w:val="007A030C"/>
    <w:rsid w:val="007A3401"/>
    <w:rsid w:val="007A5798"/>
    <w:rsid w:val="007A7814"/>
    <w:rsid w:val="007B1C9F"/>
    <w:rsid w:val="007B37DC"/>
    <w:rsid w:val="007C10FF"/>
    <w:rsid w:val="007E2D1E"/>
    <w:rsid w:val="007E5497"/>
    <w:rsid w:val="007E7D5F"/>
    <w:rsid w:val="0081331D"/>
    <w:rsid w:val="00813EA5"/>
    <w:rsid w:val="00814976"/>
    <w:rsid w:val="00827D57"/>
    <w:rsid w:val="00830BA9"/>
    <w:rsid w:val="0083171C"/>
    <w:rsid w:val="00840186"/>
    <w:rsid w:val="0084721F"/>
    <w:rsid w:val="0086164A"/>
    <w:rsid w:val="00873EBC"/>
    <w:rsid w:val="00874E7D"/>
    <w:rsid w:val="00877342"/>
    <w:rsid w:val="00893362"/>
    <w:rsid w:val="00893A5C"/>
    <w:rsid w:val="008A1C3C"/>
    <w:rsid w:val="008A2AC0"/>
    <w:rsid w:val="008C0D3A"/>
    <w:rsid w:val="008C453B"/>
    <w:rsid w:val="008C600D"/>
    <w:rsid w:val="008C761C"/>
    <w:rsid w:val="008C7FC1"/>
    <w:rsid w:val="008D0994"/>
    <w:rsid w:val="008D45AD"/>
    <w:rsid w:val="008E035E"/>
    <w:rsid w:val="008F371D"/>
    <w:rsid w:val="008F4B86"/>
    <w:rsid w:val="008F70B8"/>
    <w:rsid w:val="009053B5"/>
    <w:rsid w:val="0090555C"/>
    <w:rsid w:val="0090655A"/>
    <w:rsid w:val="00911EB2"/>
    <w:rsid w:val="00914736"/>
    <w:rsid w:val="00914C26"/>
    <w:rsid w:val="00920C0A"/>
    <w:rsid w:val="009258CA"/>
    <w:rsid w:val="00927206"/>
    <w:rsid w:val="00927513"/>
    <w:rsid w:val="00933EA6"/>
    <w:rsid w:val="00937D5A"/>
    <w:rsid w:val="009512F4"/>
    <w:rsid w:val="00951FA2"/>
    <w:rsid w:val="00953220"/>
    <w:rsid w:val="009563C8"/>
    <w:rsid w:val="00957238"/>
    <w:rsid w:val="00961E52"/>
    <w:rsid w:val="009722C8"/>
    <w:rsid w:val="00972D57"/>
    <w:rsid w:val="009739E2"/>
    <w:rsid w:val="00986EDF"/>
    <w:rsid w:val="009A23AB"/>
    <w:rsid w:val="009A2CC0"/>
    <w:rsid w:val="009A3C1C"/>
    <w:rsid w:val="009A46CA"/>
    <w:rsid w:val="009A479A"/>
    <w:rsid w:val="009B0801"/>
    <w:rsid w:val="009B595A"/>
    <w:rsid w:val="009B70D8"/>
    <w:rsid w:val="009C10CA"/>
    <w:rsid w:val="009C3091"/>
    <w:rsid w:val="009C450C"/>
    <w:rsid w:val="009E4728"/>
    <w:rsid w:val="009F3C7D"/>
    <w:rsid w:val="009F6869"/>
    <w:rsid w:val="00A03F68"/>
    <w:rsid w:val="00A04C28"/>
    <w:rsid w:val="00A05F4A"/>
    <w:rsid w:val="00A16255"/>
    <w:rsid w:val="00A276E8"/>
    <w:rsid w:val="00A33817"/>
    <w:rsid w:val="00A349AE"/>
    <w:rsid w:val="00A3766F"/>
    <w:rsid w:val="00A45148"/>
    <w:rsid w:val="00A45175"/>
    <w:rsid w:val="00A4600C"/>
    <w:rsid w:val="00A52D56"/>
    <w:rsid w:val="00A578DB"/>
    <w:rsid w:val="00A60441"/>
    <w:rsid w:val="00A65870"/>
    <w:rsid w:val="00A65FEB"/>
    <w:rsid w:val="00A702C8"/>
    <w:rsid w:val="00A744DA"/>
    <w:rsid w:val="00A86590"/>
    <w:rsid w:val="00A86ACA"/>
    <w:rsid w:val="00A92D69"/>
    <w:rsid w:val="00AA195C"/>
    <w:rsid w:val="00AA5EA0"/>
    <w:rsid w:val="00AB2F2E"/>
    <w:rsid w:val="00AB37A7"/>
    <w:rsid w:val="00AB7402"/>
    <w:rsid w:val="00AC2060"/>
    <w:rsid w:val="00AC281A"/>
    <w:rsid w:val="00AD4B9C"/>
    <w:rsid w:val="00AD5AB4"/>
    <w:rsid w:val="00AD5CBE"/>
    <w:rsid w:val="00AD645C"/>
    <w:rsid w:val="00AE0416"/>
    <w:rsid w:val="00AE26B4"/>
    <w:rsid w:val="00AE4157"/>
    <w:rsid w:val="00AE4F43"/>
    <w:rsid w:val="00AE579C"/>
    <w:rsid w:val="00AE5B9C"/>
    <w:rsid w:val="00AF4E3D"/>
    <w:rsid w:val="00B03B4B"/>
    <w:rsid w:val="00B062FA"/>
    <w:rsid w:val="00B06856"/>
    <w:rsid w:val="00B0712A"/>
    <w:rsid w:val="00B13BB4"/>
    <w:rsid w:val="00B1430C"/>
    <w:rsid w:val="00B2060E"/>
    <w:rsid w:val="00B32774"/>
    <w:rsid w:val="00B33B00"/>
    <w:rsid w:val="00B42584"/>
    <w:rsid w:val="00B440EB"/>
    <w:rsid w:val="00B46402"/>
    <w:rsid w:val="00B46C3A"/>
    <w:rsid w:val="00B57713"/>
    <w:rsid w:val="00B60E87"/>
    <w:rsid w:val="00B61CD8"/>
    <w:rsid w:val="00B6368C"/>
    <w:rsid w:val="00B73F5D"/>
    <w:rsid w:val="00B76D80"/>
    <w:rsid w:val="00B93A16"/>
    <w:rsid w:val="00B971F6"/>
    <w:rsid w:val="00BA57F1"/>
    <w:rsid w:val="00BB58DD"/>
    <w:rsid w:val="00BD7A45"/>
    <w:rsid w:val="00BE121B"/>
    <w:rsid w:val="00BE4320"/>
    <w:rsid w:val="00BE4A80"/>
    <w:rsid w:val="00C02472"/>
    <w:rsid w:val="00C05F49"/>
    <w:rsid w:val="00C0648F"/>
    <w:rsid w:val="00C12688"/>
    <w:rsid w:val="00C126E5"/>
    <w:rsid w:val="00C13FFB"/>
    <w:rsid w:val="00C20AD6"/>
    <w:rsid w:val="00C20EF1"/>
    <w:rsid w:val="00C256D9"/>
    <w:rsid w:val="00C33157"/>
    <w:rsid w:val="00C333B1"/>
    <w:rsid w:val="00C42149"/>
    <w:rsid w:val="00C47D9E"/>
    <w:rsid w:val="00C5075F"/>
    <w:rsid w:val="00C52CB8"/>
    <w:rsid w:val="00C63506"/>
    <w:rsid w:val="00C71E7B"/>
    <w:rsid w:val="00C71F31"/>
    <w:rsid w:val="00C75671"/>
    <w:rsid w:val="00C9359A"/>
    <w:rsid w:val="00C965DB"/>
    <w:rsid w:val="00CA1934"/>
    <w:rsid w:val="00CA24B4"/>
    <w:rsid w:val="00CA6E5F"/>
    <w:rsid w:val="00CA77EB"/>
    <w:rsid w:val="00CB31B9"/>
    <w:rsid w:val="00CB5740"/>
    <w:rsid w:val="00CB5FAA"/>
    <w:rsid w:val="00CC10B4"/>
    <w:rsid w:val="00CD0C6C"/>
    <w:rsid w:val="00CD0F06"/>
    <w:rsid w:val="00CD5B3B"/>
    <w:rsid w:val="00CD618F"/>
    <w:rsid w:val="00CD62C2"/>
    <w:rsid w:val="00CE751B"/>
    <w:rsid w:val="00CF016D"/>
    <w:rsid w:val="00CF47C3"/>
    <w:rsid w:val="00CF47D1"/>
    <w:rsid w:val="00CF7203"/>
    <w:rsid w:val="00D03BC2"/>
    <w:rsid w:val="00D03D57"/>
    <w:rsid w:val="00D06E9C"/>
    <w:rsid w:val="00D255E9"/>
    <w:rsid w:val="00D279C0"/>
    <w:rsid w:val="00D33B72"/>
    <w:rsid w:val="00D35678"/>
    <w:rsid w:val="00D4476B"/>
    <w:rsid w:val="00D51461"/>
    <w:rsid w:val="00D51D97"/>
    <w:rsid w:val="00D61E53"/>
    <w:rsid w:val="00D63EC5"/>
    <w:rsid w:val="00D6471F"/>
    <w:rsid w:val="00D677AA"/>
    <w:rsid w:val="00D67E12"/>
    <w:rsid w:val="00D70A2D"/>
    <w:rsid w:val="00D74CB2"/>
    <w:rsid w:val="00D76E20"/>
    <w:rsid w:val="00D82BEF"/>
    <w:rsid w:val="00D90552"/>
    <w:rsid w:val="00D9646A"/>
    <w:rsid w:val="00D96C55"/>
    <w:rsid w:val="00DA4877"/>
    <w:rsid w:val="00DA5343"/>
    <w:rsid w:val="00DB0113"/>
    <w:rsid w:val="00DB7250"/>
    <w:rsid w:val="00DC2037"/>
    <w:rsid w:val="00DC57F6"/>
    <w:rsid w:val="00DD0B65"/>
    <w:rsid w:val="00DD246D"/>
    <w:rsid w:val="00DD41B4"/>
    <w:rsid w:val="00DD74D9"/>
    <w:rsid w:val="00DD7A50"/>
    <w:rsid w:val="00DE2FC5"/>
    <w:rsid w:val="00DE49BA"/>
    <w:rsid w:val="00DF5B5A"/>
    <w:rsid w:val="00DF6F10"/>
    <w:rsid w:val="00E019EF"/>
    <w:rsid w:val="00E05AAD"/>
    <w:rsid w:val="00E171AD"/>
    <w:rsid w:val="00E2197B"/>
    <w:rsid w:val="00E25569"/>
    <w:rsid w:val="00E27C17"/>
    <w:rsid w:val="00E401E5"/>
    <w:rsid w:val="00E51A34"/>
    <w:rsid w:val="00E562FC"/>
    <w:rsid w:val="00E568E2"/>
    <w:rsid w:val="00E56C0C"/>
    <w:rsid w:val="00E707A9"/>
    <w:rsid w:val="00E71DCE"/>
    <w:rsid w:val="00E851BD"/>
    <w:rsid w:val="00E950AA"/>
    <w:rsid w:val="00E956E5"/>
    <w:rsid w:val="00EA657F"/>
    <w:rsid w:val="00ED053B"/>
    <w:rsid w:val="00EE1686"/>
    <w:rsid w:val="00EE4A4F"/>
    <w:rsid w:val="00EF3B6B"/>
    <w:rsid w:val="00F00F77"/>
    <w:rsid w:val="00F043CF"/>
    <w:rsid w:val="00F04A77"/>
    <w:rsid w:val="00F07593"/>
    <w:rsid w:val="00F14814"/>
    <w:rsid w:val="00F15B3A"/>
    <w:rsid w:val="00F17EF9"/>
    <w:rsid w:val="00F50DF1"/>
    <w:rsid w:val="00F52941"/>
    <w:rsid w:val="00F53038"/>
    <w:rsid w:val="00F578A1"/>
    <w:rsid w:val="00F60A27"/>
    <w:rsid w:val="00F64127"/>
    <w:rsid w:val="00F652C2"/>
    <w:rsid w:val="00F6559D"/>
    <w:rsid w:val="00F67F7C"/>
    <w:rsid w:val="00F71799"/>
    <w:rsid w:val="00F71807"/>
    <w:rsid w:val="00F71E9B"/>
    <w:rsid w:val="00F83C38"/>
    <w:rsid w:val="00F8570B"/>
    <w:rsid w:val="00F90D79"/>
    <w:rsid w:val="00F944AF"/>
    <w:rsid w:val="00FA28DB"/>
    <w:rsid w:val="00FB0389"/>
    <w:rsid w:val="00FB1D04"/>
    <w:rsid w:val="00FB3220"/>
    <w:rsid w:val="00FB6AA0"/>
    <w:rsid w:val="00FB6D27"/>
    <w:rsid w:val="00FC0A20"/>
    <w:rsid w:val="00FC138F"/>
    <w:rsid w:val="00FC26A9"/>
    <w:rsid w:val="00FC36C4"/>
    <w:rsid w:val="00FC4284"/>
    <w:rsid w:val="00FE2F2C"/>
    <w:rsid w:val="00FE6440"/>
    <w:rsid w:val="00FE7114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19A8A"/>
  <w15:docId w15:val="{8203DA2F-C335-416D-B44D-1CD917F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D1"/>
    <w:rPr>
      <w:rFonts w:ascii="Trebuchet MS" w:hAnsi="Trebuchet MS" w:cs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styleId="Hyperlink">
    <w:name w:val="Hyperlink"/>
    <w:uiPriority w:val="99"/>
    <w:unhideWhenUsed/>
    <w:rsid w:val="00CA193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1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vest.r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irposdru-vest.r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evest@oirposdru-vest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sevest@oirposdru-ve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5DDC-7F87-4EDA-8353-8A67E4E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Links>
    <vt:vector size="30" baseType="variant"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https://www.oirposdru-vest.ro/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https://oirvest.ro/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mailto:fsevest@oirposdru-vest.ro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mailto:fsevest@oirposdru-vest.ro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mailto:fsevest@oirposdru-vest.ro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Camelia Halapi</cp:lastModifiedBy>
  <cp:revision>4</cp:revision>
  <cp:lastPrinted>2024-06-12T11:34:00Z</cp:lastPrinted>
  <dcterms:created xsi:type="dcterms:W3CDTF">2024-06-12T11:58:00Z</dcterms:created>
  <dcterms:modified xsi:type="dcterms:W3CDTF">2024-06-13T09:49:00Z</dcterms:modified>
</cp:coreProperties>
</file>